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E9" w:rsidRPr="00CF3B93" w:rsidRDefault="00C07365" w:rsidP="00CF3B93">
      <w:pPr>
        <w:jc w:val="center"/>
        <w:rPr>
          <w:b/>
          <w:sz w:val="28"/>
        </w:rPr>
      </w:pPr>
      <w:r w:rsidRPr="00CF3B93">
        <w:rPr>
          <w:b/>
          <w:sz w:val="28"/>
        </w:rPr>
        <w:t>Photoshop HOPE Poster</w:t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t xml:space="preserve">Before beginning, download and install this font-- </w:t>
      </w:r>
      <w:hyperlink r:id="rId5" w:history="1">
        <w:r w:rsidRPr="00536E45">
          <w:rPr>
            <w:rStyle w:val="Hyperlink"/>
          </w:rPr>
          <w:t>http://www.dafont.com/primetime.font</w:t>
        </w:r>
      </w:hyperlink>
      <w:r>
        <w:t xml:space="preserve"> and take a serious picture of you contemplating life. Create a project folder called HOPE and save the image to that folder.</w:t>
      </w:r>
      <w:r>
        <w:br/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t>Create a new document:  Width 1000 pixels, Height 1515 pixels, Resolution 72 pixels/inch</w:t>
      </w:r>
      <w:r>
        <w:br/>
      </w:r>
      <w:proofErr w:type="gramStart"/>
      <w:r>
        <w:t>Save</w:t>
      </w:r>
      <w:proofErr w:type="gramEnd"/>
      <w:r>
        <w:t xml:space="preserve"> as </w:t>
      </w:r>
      <w:r w:rsidRPr="00CF3B93">
        <w:rPr>
          <w:u w:val="single"/>
        </w:rPr>
        <w:t>Hope Poster</w:t>
      </w:r>
      <w:r>
        <w:t xml:space="preserve"> in PSD format.</w:t>
      </w:r>
      <w:r>
        <w:br/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9900A" wp14:editId="5BA7CF62">
            <wp:simplePos x="0" y="0"/>
            <wp:positionH relativeFrom="column">
              <wp:posOffset>3133725</wp:posOffset>
            </wp:positionH>
            <wp:positionV relativeFrom="paragraph">
              <wp:posOffset>10160</wp:posOffset>
            </wp:positionV>
            <wp:extent cx="3705225" cy="27933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the Rulers, drag a few guides to help line things up. Drag a guide over to 500 </w:t>
      </w:r>
      <w:proofErr w:type="spellStart"/>
      <w:proofErr w:type="gramStart"/>
      <w:r>
        <w:t>px</w:t>
      </w:r>
      <w:proofErr w:type="spellEnd"/>
      <w:proofErr w:type="gramEnd"/>
      <w:r>
        <w:t xml:space="preserve"> (pull from the left ruler) to set the </w:t>
      </w:r>
      <w:proofErr w:type="spellStart"/>
      <w:r>
        <w:t>centerpoint</w:t>
      </w:r>
      <w:proofErr w:type="spellEnd"/>
      <w:r>
        <w:t xml:space="preserve">. Drag one from the top ruler down to around 1210 </w:t>
      </w:r>
      <w:proofErr w:type="spellStart"/>
      <w:proofErr w:type="gramStart"/>
      <w:r>
        <w:t>px</w:t>
      </w:r>
      <w:proofErr w:type="spellEnd"/>
      <w:proofErr w:type="gramEnd"/>
      <w:r>
        <w:t xml:space="preserve"> for the top of the “Hope” box. You may need to right click your ruler and set it to pixels (if you don’t see the ruler, try the View menu).</w:t>
      </w:r>
      <w:r w:rsidRPr="00CF3B93">
        <w:rPr>
          <w:noProof/>
        </w:rPr>
        <w:t xml:space="preserve"> </w:t>
      </w:r>
      <w:r>
        <w:br/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t xml:space="preserve">Draw a </w:t>
      </w:r>
      <w:r w:rsidRPr="00CF3B93">
        <w:rPr>
          <w:u w:val="single"/>
        </w:rPr>
        <w:t>blue</w:t>
      </w:r>
      <w:r>
        <w:t xml:space="preserve"> rectangle with the fill color </w:t>
      </w:r>
      <w:r w:rsidRPr="00CF3B93">
        <w:t xml:space="preserve">#7498A4 </w:t>
      </w:r>
      <w:r>
        <w:t xml:space="preserve">(the light blue color). That should go on the </w:t>
      </w:r>
      <w:r w:rsidRPr="00CF3B93">
        <w:rPr>
          <w:u w:val="single"/>
        </w:rPr>
        <w:t>left</w:t>
      </w:r>
      <w:r>
        <w:t xml:space="preserve">. Draw a </w:t>
      </w:r>
      <w:r w:rsidRPr="00CF3B93">
        <w:rPr>
          <w:u w:val="single"/>
        </w:rPr>
        <w:t>red</w:t>
      </w:r>
      <w:r>
        <w:t xml:space="preserve"> rectangle with the fill color </w:t>
      </w:r>
      <w:r w:rsidRPr="00CF3B93">
        <w:t>#E01825</w:t>
      </w:r>
      <w:r>
        <w:t xml:space="preserve"> (the red color). That goes on the </w:t>
      </w:r>
      <w:r w:rsidRPr="00CF3B93">
        <w:rPr>
          <w:u w:val="single"/>
        </w:rPr>
        <w:t>right</w:t>
      </w:r>
      <w:r>
        <w:t>. Use your guides to line them up.</w:t>
      </w:r>
      <w:r>
        <w:br/>
      </w:r>
    </w:p>
    <w:p w:rsidR="00C07365" w:rsidRDefault="00CF3B93" w:rsidP="00CF3B93">
      <w:pPr>
        <w:pStyle w:val="ListParagraph"/>
        <w:numPr>
          <w:ilvl w:val="0"/>
          <w:numId w:val="1"/>
        </w:numPr>
      </w:pPr>
      <w:r>
        <w:t xml:space="preserve">Finally, draw the lower word box using a dark blue rectangle and color #00324D. Remember to line the top of the box up with your guide. Name layers! </w:t>
      </w:r>
      <w:r>
        <w:br/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t xml:space="preserve">Open your photograph of yourself. </w:t>
      </w:r>
      <w:r w:rsidRPr="00CF3B93">
        <w:t>Select your person</w:t>
      </w:r>
      <w:r>
        <w:t xml:space="preserve"> (remove background)</w:t>
      </w:r>
      <w:r w:rsidRPr="00CF3B93">
        <w:t xml:space="preserve"> and drag over</w:t>
      </w:r>
      <w:r>
        <w:t xml:space="preserve"> heads and maybe a little shoulder. No more. </w:t>
      </w:r>
      <w:r w:rsidRPr="00CF3B93">
        <w:t xml:space="preserve"> (Suggestion: When using Refine Edge, output to New Layer with Layer Mask</w:t>
      </w:r>
      <w:r>
        <w:t xml:space="preserve"> so you can touch it up after you drag it over</w:t>
      </w:r>
      <w:r w:rsidRPr="00CF3B93">
        <w:t>)</w:t>
      </w:r>
      <w:r>
        <w:t xml:space="preserve">. Then, transform and position on the layer </w:t>
      </w:r>
      <w:r w:rsidRPr="00CF3B93">
        <w:rPr>
          <w:b/>
        </w:rPr>
        <w:t>below</w:t>
      </w:r>
      <w:r>
        <w:t xml:space="preserve"> the </w:t>
      </w:r>
      <w:r w:rsidRPr="00CF3B93">
        <w:rPr>
          <w:u w:val="single"/>
        </w:rPr>
        <w:t>word box</w:t>
      </w:r>
      <w:r>
        <w:t xml:space="preserve"> layer.</w:t>
      </w:r>
      <w:r>
        <w:br/>
      </w:r>
    </w:p>
    <w:p w:rsidR="00CF3B93" w:rsidRDefault="00CF3B93" w:rsidP="00CF3B93">
      <w:pPr>
        <w:pStyle w:val="ListParagraph"/>
        <w:numPr>
          <w:ilvl w:val="0"/>
          <w:numId w:val="1"/>
        </w:numPr>
      </w:pPr>
      <w:r>
        <w:t>We are going to do lots of things to the person layer! Get ready!</w:t>
      </w:r>
    </w:p>
    <w:p w:rsidR="00363956" w:rsidRDefault="00363956" w:rsidP="00CF3B93">
      <w:pPr>
        <w:pStyle w:val="ListParagraph"/>
        <w:numPr>
          <w:ilvl w:val="1"/>
          <w:numId w:val="1"/>
        </w:numPr>
      </w:pPr>
      <w:r>
        <w:t>First, adjust the levels so the photo has good contrast (Image&gt; Adjustment&gt; Levels; click Auto and then pull up the black levels if needed for contrast)</w:t>
      </w:r>
    </w:p>
    <w:p w:rsidR="00CF3B93" w:rsidRDefault="003A6207" w:rsidP="00CF3B93">
      <w:pPr>
        <w:pStyle w:val="ListParagraph"/>
        <w:numPr>
          <w:ilvl w:val="1"/>
          <w:numId w:val="1"/>
        </w:numPr>
      </w:pPr>
      <w:r>
        <w:t>Apply the Cutout Filter (you will do this destructively to the layer)</w:t>
      </w:r>
    </w:p>
    <w:p w:rsidR="003A6207" w:rsidRDefault="003A6207" w:rsidP="003A6207">
      <w:pPr>
        <w:pStyle w:val="ListParagraph"/>
        <w:numPr>
          <w:ilvl w:val="2"/>
          <w:numId w:val="1"/>
        </w:numPr>
      </w:pPr>
      <w:r>
        <w:t>Filter&gt; Artistic&gt; Cutout</w:t>
      </w:r>
    </w:p>
    <w:p w:rsidR="003A6207" w:rsidRDefault="003A6207" w:rsidP="003A6207">
      <w:pPr>
        <w:pStyle w:val="ListParagraph"/>
        <w:numPr>
          <w:ilvl w:val="2"/>
          <w:numId w:val="1"/>
        </w:numPr>
      </w:pPr>
      <w:r>
        <w:t>Number of levels=5, Edge simplicity=5, Edge fidelity=1</w:t>
      </w:r>
      <w:r w:rsidR="00363956">
        <w:t xml:space="preserve"> (if these settings make your features disappear, you might need to back up and try better Levels first)</w:t>
      </w:r>
    </w:p>
    <w:p w:rsidR="003A6207" w:rsidRDefault="003A6207" w:rsidP="003A6207">
      <w:pPr>
        <w:pStyle w:val="ListParagraph"/>
        <w:numPr>
          <w:ilvl w:val="1"/>
          <w:numId w:val="1"/>
        </w:numPr>
      </w:pPr>
      <w:r>
        <w:t>Add an Adjustment Layer</w:t>
      </w:r>
    </w:p>
    <w:p w:rsidR="00363956" w:rsidRDefault="003A6207" w:rsidP="003A6207">
      <w:pPr>
        <w:pStyle w:val="ListParagraph"/>
        <w:numPr>
          <w:ilvl w:val="2"/>
          <w:numId w:val="1"/>
        </w:numPr>
      </w:pPr>
      <w:r>
        <w:t>Click the Adjust layer</w:t>
      </w:r>
      <w:r w:rsidR="00363956" w:rsidRPr="00363956">
        <w:rPr>
          <w:noProof/>
        </w:rPr>
        <w:t xml:space="preserve"> </w:t>
      </w:r>
      <w:r w:rsidR="00363956">
        <w:rPr>
          <w:noProof/>
        </w:rPr>
        <w:drawing>
          <wp:inline distT="0" distB="0" distL="0" distR="0" wp14:anchorId="6FD011C3" wp14:editId="5477BDB9">
            <wp:extent cx="276190" cy="180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and choose Channel Mixer (on Layers panel)</w:t>
      </w:r>
      <w:r w:rsidR="00363956">
        <w:t xml:space="preserve">; </w:t>
      </w:r>
    </w:p>
    <w:p w:rsidR="00363956" w:rsidRDefault="00363956" w:rsidP="00363956">
      <w:pPr>
        <w:pStyle w:val="ListParagraph"/>
        <w:numPr>
          <w:ilvl w:val="3"/>
          <w:numId w:val="1"/>
        </w:numPr>
      </w:pPr>
      <w:r>
        <w:t>Check Monochrome to make the image black and white</w:t>
      </w:r>
    </w:p>
    <w:p w:rsidR="003A6207" w:rsidRDefault="00363956" w:rsidP="00363956">
      <w:pPr>
        <w:pStyle w:val="ListParagraph"/>
        <w:numPr>
          <w:ilvl w:val="3"/>
          <w:numId w:val="1"/>
        </w:numPr>
      </w:pPr>
      <w:r>
        <w:t>Click the button at the bottom</w:t>
      </w:r>
      <w:r w:rsidRPr="003639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578CC1" wp14:editId="0B15D77F">
            <wp:extent cx="228571" cy="20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Clip to the layer</w:t>
      </w:r>
    </w:p>
    <w:p w:rsidR="00363956" w:rsidRDefault="00363956" w:rsidP="003A6207">
      <w:pPr>
        <w:pStyle w:val="ListParagraph"/>
        <w:numPr>
          <w:ilvl w:val="2"/>
          <w:numId w:val="1"/>
        </w:numPr>
      </w:pPr>
      <w:r>
        <w:t xml:space="preserve">Click </w:t>
      </w:r>
      <w:r w:rsidRPr="00363956">
        <w:rPr>
          <w:u w:val="single"/>
        </w:rPr>
        <w:t>Back</w:t>
      </w:r>
      <w:r w:rsidRPr="003639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0A21A6" wp14:editId="72A25647">
            <wp:extent cx="285714" cy="17142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Adjustment panel and choose </w:t>
      </w:r>
      <w:proofErr w:type="spellStart"/>
      <w:r>
        <w:t>Posterize</w:t>
      </w:r>
      <w:proofErr w:type="spellEnd"/>
    </w:p>
    <w:p w:rsidR="003A6207" w:rsidRDefault="003A6207" w:rsidP="00363956">
      <w:pPr>
        <w:pStyle w:val="ListParagraph"/>
        <w:numPr>
          <w:ilvl w:val="3"/>
          <w:numId w:val="1"/>
        </w:numPr>
      </w:pPr>
      <w:r>
        <w:t>Change levels from 4 to 5 (this will help us create a 5 color gradient in a sec)</w:t>
      </w:r>
    </w:p>
    <w:p w:rsidR="00363956" w:rsidRDefault="00363956" w:rsidP="00363956">
      <w:pPr>
        <w:pStyle w:val="ListParagraph"/>
        <w:numPr>
          <w:ilvl w:val="3"/>
          <w:numId w:val="1"/>
        </w:numPr>
      </w:pPr>
      <w:r>
        <w:t>Click the button at the bottom</w:t>
      </w:r>
      <w:r w:rsidRPr="003639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F20073" wp14:editId="332B62D0">
            <wp:extent cx="228571" cy="2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clip to the layer</w:t>
      </w:r>
    </w:p>
    <w:p w:rsidR="003A6207" w:rsidRDefault="00363956" w:rsidP="003A6207">
      <w:pPr>
        <w:pStyle w:val="ListParagraph"/>
        <w:numPr>
          <w:ilvl w:val="2"/>
          <w:numId w:val="1"/>
        </w:numPr>
      </w:pPr>
      <w:r>
        <w:t xml:space="preserve">Click </w:t>
      </w:r>
      <w:r w:rsidR="003A6207" w:rsidRPr="00363956">
        <w:rPr>
          <w:u w:val="single"/>
        </w:rPr>
        <w:t>Back</w:t>
      </w:r>
      <w:r w:rsidR="003A6207">
        <w:t xml:space="preserve"> </w:t>
      </w:r>
      <w:r>
        <w:rPr>
          <w:noProof/>
        </w:rPr>
        <w:drawing>
          <wp:inline distT="0" distB="0" distL="0" distR="0" wp14:anchorId="093EA5C1" wp14:editId="34CFDD9D">
            <wp:extent cx="285714" cy="17142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207">
        <w:t>on Adjustments panel (click the back button), select Gradient Map. Click the gradient to bring up the Gradient Editor. Set the stops as follows:</w:t>
      </w:r>
    </w:p>
    <w:p w:rsidR="003A6207" w:rsidRDefault="003A6207" w:rsidP="003A6207">
      <w:pPr>
        <w:pStyle w:val="ListParagraph"/>
        <w:numPr>
          <w:ilvl w:val="3"/>
          <w:numId w:val="1"/>
        </w:numPr>
      </w:pPr>
      <w:r>
        <w:t>left is dark blue-- color #00324D</w:t>
      </w:r>
    </w:p>
    <w:p w:rsidR="003A6207" w:rsidRDefault="003A6207" w:rsidP="003A6207">
      <w:pPr>
        <w:pStyle w:val="ListParagraph"/>
        <w:numPr>
          <w:ilvl w:val="3"/>
          <w:numId w:val="1"/>
        </w:numPr>
      </w:pPr>
      <w:r>
        <w:lastRenderedPageBreak/>
        <w:t xml:space="preserve">create second marker at location 25%--  red color </w:t>
      </w:r>
      <w:r w:rsidRPr="00CF3B93">
        <w:t>#E01825</w:t>
      </w:r>
    </w:p>
    <w:p w:rsidR="003A6207" w:rsidRDefault="003A6207" w:rsidP="003A6207">
      <w:pPr>
        <w:pStyle w:val="ListParagraph"/>
        <w:numPr>
          <w:ilvl w:val="3"/>
          <w:numId w:val="1"/>
        </w:numPr>
      </w:pPr>
      <w:r>
        <w:t xml:space="preserve">create marker in the middle at location 50%-- light blue color </w:t>
      </w:r>
      <w:r w:rsidRPr="003A6207">
        <w:t>#7498A4</w:t>
      </w:r>
    </w:p>
    <w:p w:rsidR="003A6207" w:rsidRDefault="003A6207" w:rsidP="003A6207">
      <w:pPr>
        <w:pStyle w:val="ListParagraph"/>
        <w:numPr>
          <w:ilvl w:val="3"/>
          <w:numId w:val="1"/>
        </w:numPr>
      </w:pPr>
      <w:r>
        <w:t xml:space="preserve">add another marker at location 75%-- yellow color </w:t>
      </w:r>
      <w:r w:rsidRPr="003A6207">
        <w:t>#FDE5A9</w:t>
      </w:r>
    </w:p>
    <w:p w:rsidR="003A6207" w:rsidRDefault="00C705E6" w:rsidP="003A6207">
      <w:pPr>
        <w:pStyle w:val="ListParagraph"/>
        <w:numPr>
          <w:ilvl w:val="3"/>
          <w:numId w:val="1"/>
        </w:numPr>
      </w:pPr>
      <w:r>
        <w:t>change/</w:t>
      </w:r>
      <w:r w:rsidR="003A6207">
        <w:t>set final marker to match the fourth one (yellow color above</w:t>
      </w:r>
      <w:r>
        <w:t>, not white</w:t>
      </w:r>
      <w:r w:rsidR="003A6207">
        <w:t>)</w:t>
      </w:r>
      <w:r>
        <w:br/>
      </w:r>
      <w:r>
        <w:rPr>
          <w:noProof/>
        </w:rPr>
        <w:drawing>
          <wp:inline distT="0" distB="0" distL="0" distR="0" wp14:anchorId="110DAB3F" wp14:editId="1FF7381F">
            <wp:extent cx="2733040" cy="941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288" cy="9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07" w:rsidRDefault="00C705E6" w:rsidP="00C705E6">
      <w:pPr>
        <w:pStyle w:val="ListParagraph"/>
        <w:numPr>
          <w:ilvl w:val="3"/>
          <w:numId w:val="1"/>
        </w:numPr>
      </w:pPr>
      <w:r>
        <w:t>Press OK and click the c</w:t>
      </w:r>
      <w:r w:rsidR="003A6207">
        <w:t xml:space="preserve">lipping mask </w:t>
      </w:r>
      <w:r>
        <w:t>button so it only applies to the pe</w:t>
      </w:r>
      <w:r w:rsidR="003A6207">
        <w:t xml:space="preserve">rson layer. </w:t>
      </w:r>
      <w:r>
        <w:br/>
      </w:r>
    </w:p>
    <w:p w:rsidR="003A6207" w:rsidRDefault="00C705E6" w:rsidP="00C705E6">
      <w:pPr>
        <w:jc w:val="center"/>
      </w:pPr>
      <w:r>
        <w:rPr>
          <w:noProof/>
        </w:rPr>
        <w:drawing>
          <wp:inline distT="0" distB="0" distL="0" distR="0" wp14:anchorId="46D2569A" wp14:editId="5CD85ADE">
            <wp:extent cx="4410075" cy="338296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4750" cy="338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E9" w:rsidRDefault="003A6207">
      <w:r w:rsidRPr="003A6207">
        <w:rPr>
          <w:noProof/>
        </w:rPr>
        <w:drawing>
          <wp:anchor distT="0" distB="0" distL="114300" distR="114300" simplePos="0" relativeHeight="251659264" behindDoc="0" locked="0" layoutInCell="1" allowOverlap="1" wp14:anchorId="31C5C9A5" wp14:editId="0BD58B99">
            <wp:simplePos x="0" y="0"/>
            <wp:positionH relativeFrom="column">
              <wp:posOffset>4978400</wp:posOffset>
            </wp:positionH>
            <wp:positionV relativeFrom="paragraph">
              <wp:posOffset>2540</wp:posOffset>
            </wp:positionV>
            <wp:extent cx="1842770" cy="2590800"/>
            <wp:effectExtent l="0" t="0" r="5080" b="0"/>
            <wp:wrapSquare wrapText="bothSides"/>
            <wp:docPr id="2" name="Picture 2" descr="http://static3.businessinsider.com/image/4d2dd58bccd1d5ad76240000/obama-la-campaign-office-vandalized-before-west-coast-fundraising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businessinsider.com/image/4d2dd58bccd1d5ad76240000/obama-la-campaign-office-vandalized-before-west-coast-fundraising-sw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96"/>
                    <a:stretch/>
                  </pic:blipFill>
                  <pic:spPr bwMode="auto">
                    <a:xfrm>
                      <a:off x="0" y="0"/>
                      <a:ext cx="18427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Add Cool Lines:</w:t>
      </w:r>
    </w:p>
    <w:p w:rsidR="003A6207" w:rsidRDefault="003A6207">
      <w:r>
        <w:t>The examples online have some “line” built in to the image. To add something like that, try this method:</w:t>
      </w:r>
    </w:p>
    <w:p w:rsidR="003A6207" w:rsidRDefault="003A6207" w:rsidP="003A6207">
      <w:pPr>
        <w:pStyle w:val="ListParagraph"/>
        <w:numPr>
          <w:ilvl w:val="0"/>
          <w:numId w:val="3"/>
        </w:numPr>
      </w:pPr>
      <w:r>
        <w:t xml:space="preserve">Hide all </w:t>
      </w:r>
      <w:r w:rsidR="00C705E6">
        <w:t>layers (eyeballs) so the</w:t>
      </w:r>
      <w:r>
        <w:t xml:space="preserve"> only visible layer is your person, </w:t>
      </w:r>
      <w:r w:rsidR="00C705E6">
        <w:t>and</w:t>
      </w:r>
      <w:r>
        <w:t xml:space="preserve"> click to be sure it is active </w:t>
      </w:r>
    </w:p>
    <w:p w:rsidR="003A6207" w:rsidRDefault="003A6207" w:rsidP="003A6207">
      <w:pPr>
        <w:pStyle w:val="ListParagraph"/>
        <w:numPr>
          <w:ilvl w:val="0"/>
          <w:numId w:val="3"/>
        </w:numPr>
      </w:pPr>
      <w:r>
        <w:t>Get magic wand tool with Tolerance 10</w:t>
      </w:r>
    </w:p>
    <w:p w:rsidR="003A6207" w:rsidRDefault="003A6207" w:rsidP="003A6207">
      <w:pPr>
        <w:pStyle w:val="ListParagraph"/>
        <w:numPr>
          <w:ilvl w:val="0"/>
          <w:numId w:val="3"/>
        </w:numPr>
      </w:pPr>
      <w:r>
        <w:t>Click on the second lightest tone (</w:t>
      </w:r>
      <w:r w:rsidR="00C705E6">
        <w:t xml:space="preserve">what would be </w:t>
      </w:r>
      <w:r>
        <w:t>the light blue</w:t>
      </w:r>
      <w:r w:rsidR="00C705E6">
        <w:t>; temporarily toggle on the gradient map layer if you need to see where to click, but turn it back off</w:t>
      </w:r>
      <w:r>
        <w:t>)</w:t>
      </w:r>
    </w:p>
    <w:p w:rsidR="003A6207" w:rsidRDefault="00C705E6" w:rsidP="003A6207">
      <w:pPr>
        <w:pStyle w:val="ListParagraph"/>
        <w:numPr>
          <w:ilvl w:val="0"/>
          <w:numId w:val="3"/>
        </w:numPr>
      </w:pPr>
      <w:r>
        <w:t>Create a New L</w:t>
      </w:r>
      <w:r w:rsidR="003A6207">
        <w:t xml:space="preserve">ayer </w:t>
      </w:r>
      <w:r>
        <w:t>above the person</w:t>
      </w:r>
      <w:r w:rsidR="003A6207">
        <w:t xml:space="preserve"> </w:t>
      </w:r>
      <w:r>
        <w:t>and press the Layer Mask button</w:t>
      </w:r>
      <w:r w:rsidRPr="00C705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9A0DE6" wp14:editId="54F742A7">
            <wp:extent cx="1290320" cy="55797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3711" cy="56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E6" w:rsidRDefault="00C705E6" w:rsidP="00C705E6">
      <w:pPr>
        <w:pStyle w:val="ListParagraph"/>
        <w:numPr>
          <w:ilvl w:val="0"/>
          <w:numId w:val="3"/>
        </w:numPr>
      </w:pPr>
      <w:r>
        <w:rPr>
          <w:noProof/>
        </w:rPr>
        <w:t>Paint in gray on that new layer (on the layer, not the mask); to get gray, set brush color to black and then set the brightness (B) to 50% on the color picker box. It should look like this after you paint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B9AC816" wp14:editId="1D1F33ED">
            <wp:extent cx="1552381" cy="3714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5E6">
        <w:t xml:space="preserve"> </w:t>
      </w:r>
    </w:p>
    <w:p w:rsidR="00C705E6" w:rsidRDefault="00C705E6" w:rsidP="00C705E6">
      <w:pPr>
        <w:pStyle w:val="ListParagraph"/>
        <w:numPr>
          <w:ilvl w:val="0"/>
          <w:numId w:val="3"/>
        </w:numPr>
      </w:pPr>
      <w:r>
        <w:lastRenderedPageBreak/>
        <w:t xml:space="preserve">Turn all layers and adjustment layers back on; move this new layer to the top of the stack of adjustment layers. Name it </w:t>
      </w:r>
      <w:r w:rsidRPr="00C705E6">
        <w:rPr>
          <w:u w:val="single"/>
        </w:rPr>
        <w:t>lines</w:t>
      </w:r>
      <w:r>
        <w:t xml:space="preserve">. </w:t>
      </w:r>
    </w:p>
    <w:p w:rsidR="00C705E6" w:rsidRDefault="00C705E6" w:rsidP="00C705E6">
      <w:pPr>
        <w:pStyle w:val="ListParagraph"/>
        <w:numPr>
          <w:ilvl w:val="0"/>
          <w:numId w:val="3"/>
        </w:numPr>
      </w:pPr>
      <w:r>
        <w:t>To Lines Layer, apply a filter to create lines:</w:t>
      </w:r>
    </w:p>
    <w:p w:rsidR="00C705E6" w:rsidRDefault="00C705E6" w:rsidP="00C705E6">
      <w:pPr>
        <w:pStyle w:val="ListParagraph"/>
        <w:numPr>
          <w:ilvl w:val="1"/>
          <w:numId w:val="3"/>
        </w:numPr>
      </w:pPr>
      <w:r>
        <w:t xml:space="preserve">Filter&gt; Sketch&gt; Halftone pattern </w:t>
      </w:r>
    </w:p>
    <w:p w:rsidR="00C705E6" w:rsidRDefault="00C705E6" w:rsidP="00C705E6">
      <w:pPr>
        <w:pStyle w:val="ListParagraph"/>
        <w:numPr>
          <w:ilvl w:val="1"/>
          <w:numId w:val="3"/>
        </w:numPr>
      </w:pPr>
      <w:r>
        <w:t>Size is 1, Contrast is 50, Pattern type must be line</w:t>
      </w:r>
    </w:p>
    <w:p w:rsidR="00C705E6" w:rsidRDefault="00C705E6" w:rsidP="00E90D8A">
      <w:pPr>
        <w:pStyle w:val="ListParagraph"/>
        <w:numPr>
          <w:ilvl w:val="1"/>
          <w:numId w:val="3"/>
        </w:numPr>
      </w:pPr>
      <w:r>
        <w:t>Touch up the mask so you still have some light blue areas:</w:t>
      </w:r>
      <w:r>
        <w:br/>
      </w:r>
      <w:r>
        <w:rPr>
          <w:noProof/>
        </w:rPr>
        <w:drawing>
          <wp:inline distT="0" distB="0" distL="0" distR="0" wp14:anchorId="3A2A09C1" wp14:editId="79C4F61E">
            <wp:extent cx="3906520" cy="243744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5636" cy="24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5E6" w:rsidRDefault="00C705E6" w:rsidP="00C705E6"/>
    <w:p w:rsidR="001D5D62" w:rsidRDefault="003A6207">
      <w:r>
        <w:t>Final Touches:</w:t>
      </w:r>
    </w:p>
    <w:p w:rsidR="003A6207" w:rsidRDefault="004D7C01" w:rsidP="003A620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950323" wp14:editId="01A6234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47240" cy="3089910"/>
            <wp:effectExtent l="19050" t="19050" r="10160" b="152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3089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207">
        <w:t>Add your words; use Primetime font and size 275pt with the light blue color-- #71969F (pick an appropriate four-letter word to represent your outlook—hope, nope, cool, etc.).</w:t>
      </w:r>
    </w:p>
    <w:p w:rsidR="003A6207" w:rsidRDefault="003A6207" w:rsidP="003A6207">
      <w:pPr>
        <w:pStyle w:val="ListParagraph"/>
        <w:numPr>
          <w:ilvl w:val="0"/>
          <w:numId w:val="2"/>
        </w:numPr>
      </w:pPr>
      <w:r>
        <w:t xml:space="preserve">Create a Rectangle on the top of everything. Set the fill to 0% in Layers panel (not the Opacity, the Fill). Add </w:t>
      </w:r>
      <w:proofErr w:type="gramStart"/>
      <w:r>
        <w:t>a</w:t>
      </w:r>
      <w:proofErr w:type="gramEnd"/>
      <w:r>
        <w:t xml:space="preserve"> </w:t>
      </w:r>
      <w:proofErr w:type="spellStart"/>
      <w:r>
        <w:t>fX</w:t>
      </w:r>
      <w:proofErr w:type="spellEnd"/>
      <w:r>
        <w:t xml:space="preserve"> for Stroke. Set it to inside, 50px and that yellow color-- </w:t>
      </w:r>
      <w:r w:rsidRPr="003A6207">
        <w:t>#FDE5A9</w:t>
      </w:r>
      <w:r>
        <w:t>. Be sure it covers to the edge. Transform as needed to ensure!</w:t>
      </w:r>
    </w:p>
    <w:p w:rsidR="003A6207" w:rsidRDefault="003A6207" w:rsidP="003A6207">
      <w:pPr>
        <w:pStyle w:val="ListParagraph"/>
        <w:numPr>
          <w:ilvl w:val="0"/>
          <w:numId w:val="2"/>
        </w:numPr>
      </w:pPr>
      <w:r>
        <w:t xml:space="preserve">Save the design! Then, save a copy for your portfolio folder (Save for Web). </w:t>
      </w:r>
    </w:p>
    <w:p w:rsidR="003A6207" w:rsidRDefault="003A6207" w:rsidP="003A6207">
      <w:pPr>
        <w:ind w:left="360"/>
        <w:rPr>
          <w:i/>
        </w:rPr>
      </w:pPr>
    </w:p>
    <w:p w:rsidR="003A6207" w:rsidRPr="003A6207" w:rsidRDefault="003A6207" w:rsidP="003A6207">
      <w:pPr>
        <w:ind w:left="360"/>
        <w:rPr>
          <w:i/>
        </w:rPr>
      </w:pPr>
      <w:r w:rsidRPr="003A6207">
        <w:rPr>
          <w:i/>
        </w:rPr>
        <w:t>Video Tutorial Adapted from Blue Lightning TV</w:t>
      </w:r>
      <w:r w:rsidRPr="003A6207">
        <w:rPr>
          <w:i/>
        </w:rPr>
        <w:tab/>
      </w:r>
      <w:hyperlink r:id="rId17" w:history="1">
        <w:r w:rsidRPr="003A6207">
          <w:rPr>
            <w:rStyle w:val="Hyperlink"/>
            <w:i/>
          </w:rPr>
          <w:t>https://www.youtube.com/watch?v=j2_YwylZaDE</w:t>
        </w:r>
      </w:hyperlink>
    </w:p>
    <w:p w:rsidR="00B5430C" w:rsidRPr="00B5430C" w:rsidRDefault="004D7C01" w:rsidP="004D7C01">
      <w:pPr>
        <w:ind w:firstLine="360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70506D" wp14:editId="2ACA57DD">
            <wp:simplePos x="0" y="0"/>
            <wp:positionH relativeFrom="column">
              <wp:posOffset>2427430</wp:posOffset>
            </wp:positionH>
            <wp:positionV relativeFrom="paragraph">
              <wp:posOffset>162560</wp:posOffset>
            </wp:positionV>
            <wp:extent cx="1402080" cy="2124075"/>
            <wp:effectExtent l="0" t="0" r="762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0C" w:rsidRPr="00B5430C">
        <w:rPr>
          <w:i/>
        </w:rPr>
        <w:t>My YouTube Tutorial:</w:t>
      </w:r>
    </w:p>
    <w:p w:rsidR="003A6207" w:rsidRDefault="00B5430C" w:rsidP="00B5430C">
      <w:pPr>
        <w:ind w:firstLine="720"/>
        <w:rPr>
          <w:i/>
        </w:rPr>
      </w:pPr>
      <w:hyperlink r:id="rId19" w:history="1">
        <w:r w:rsidRPr="00B5430C">
          <w:rPr>
            <w:rStyle w:val="Hyperlink"/>
            <w:i/>
          </w:rPr>
          <w:t>https://goo.gl/sPG1Xk</w:t>
        </w:r>
      </w:hyperlink>
      <w:r w:rsidRPr="00B5430C">
        <w:rPr>
          <w:i/>
        </w:rPr>
        <w:t xml:space="preserve"> </w:t>
      </w:r>
    </w:p>
    <w:p w:rsidR="004D7C01" w:rsidRDefault="004D7C01" w:rsidP="004D7C01">
      <w:pPr>
        <w:rPr>
          <w:i/>
        </w:rPr>
      </w:pPr>
    </w:p>
    <w:p w:rsidR="004D7C01" w:rsidRDefault="004D7C01" w:rsidP="004D7C01">
      <w:pPr>
        <w:rPr>
          <w:i/>
        </w:rPr>
      </w:pPr>
      <w:r>
        <w:rPr>
          <w:i/>
        </w:rPr>
        <w:t xml:space="preserve">If time permits, try creating a parody </w:t>
      </w:r>
      <w:r>
        <w:rPr>
          <w:i/>
        </w:rPr>
        <w:br/>
      </w:r>
      <w:r>
        <w:rPr>
          <w:i/>
        </w:rPr>
        <w:br/>
        <w:t>with a celebrity image!</w:t>
      </w:r>
    </w:p>
    <w:p w:rsidR="004D7C01" w:rsidRDefault="004D7C01" w:rsidP="004D7C01">
      <w:pPr>
        <w:rPr>
          <w:i/>
        </w:rPr>
      </w:pPr>
      <w:r>
        <w:rPr>
          <w:i/>
        </w:rPr>
        <w:t xml:space="preserve"> Here’s mine! </w:t>
      </w:r>
      <w:r w:rsidRPr="004D7C01">
        <w:rPr>
          <w:i/>
        </w:rPr>
        <w:sym w:font="Wingdings" w:char="F0E0"/>
      </w:r>
    </w:p>
    <w:p w:rsidR="004D7C01" w:rsidRPr="00B5430C" w:rsidRDefault="004D7C01" w:rsidP="004D7C01">
      <w:pPr>
        <w:rPr>
          <w:i/>
        </w:rPr>
      </w:pPr>
    </w:p>
    <w:sectPr w:rsidR="004D7C01" w:rsidRPr="00B5430C" w:rsidSect="00CF3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E77"/>
    <w:multiLevelType w:val="hybridMultilevel"/>
    <w:tmpl w:val="8D6A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30362"/>
    <w:multiLevelType w:val="hybridMultilevel"/>
    <w:tmpl w:val="F4F0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2D1E"/>
    <w:multiLevelType w:val="hybridMultilevel"/>
    <w:tmpl w:val="459A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2"/>
    <w:rsid w:val="001D5D62"/>
    <w:rsid w:val="00363956"/>
    <w:rsid w:val="003A6207"/>
    <w:rsid w:val="004D7C01"/>
    <w:rsid w:val="00B5430C"/>
    <w:rsid w:val="00C07365"/>
    <w:rsid w:val="00C705E6"/>
    <w:rsid w:val="00CF3B93"/>
    <w:rsid w:val="00EB7A0F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47C0B-E938-443E-A145-A9BA431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j2_YwylZaD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afont.com/primetime.fon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goo.gl/sPG1X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3</cp:revision>
  <dcterms:created xsi:type="dcterms:W3CDTF">2016-03-22T17:58:00Z</dcterms:created>
  <dcterms:modified xsi:type="dcterms:W3CDTF">2016-03-23T15:10:00Z</dcterms:modified>
</cp:coreProperties>
</file>